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BCF" w:rsidRPr="00F179EF" w:rsidRDefault="0002412A" w:rsidP="004E1BCF">
      <w:pPr>
        <w:rPr>
          <w:color w:val="000000" w:themeColor="text1"/>
        </w:rPr>
      </w:pPr>
      <w:r>
        <w:rPr>
          <w:b/>
          <w:color w:val="000000" w:themeColor="text1"/>
        </w:rPr>
        <w:t>The Monochrome Set</w:t>
      </w:r>
      <w:r w:rsidR="00300493" w:rsidRPr="00F179EF">
        <w:rPr>
          <w:b/>
          <w:color w:val="000000" w:themeColor="text1"/>
        </w:rPr>
        <w:t xml:space="preserve">, </w:t>
      </w:r>
      <w:r>
        <w:rPr>
          <w:b/>
          <w:color w:val="000000" w:themeColor="text1"/>
        </w:rPr>
        <w:t>Spaces Everywhere</w:t>
      </w:r>
      <w:r w:rsidR="004E1BCF" w:rsidRPr="00F179EF">
        <w:rPr>
          <w:color w:val="000000" w:themeColor="text1"/>
        </w:rPr>
        <w:t xml:space="preserve"> (</w:t>
      </w:r>
      <w:r w:rsidR="00DF2B24" w:rsidRPr="00F179EF">
        <w:rPr>
          <w:color w:val="000000" w:themeColor="text1"/>
        </w:rPr>
        <w:t xml:space="preserve">March </w:t>
      </w:r>
      <w:r>
        <w:rPr>
          <w:color w:val="000000" w:themeColor="text1"/>
        </w:rPr>
        <w:t>13</w:t>
      </w:r>
      <w:r w:rsidR="004E1BCF" w:rsidRPr="00F179EF">
        <w:rPr>
          <w:color w:val="000000" w:themeColor="text1"/>
        </w:rPr>
        <w:t xml:space="preserve">) </w:t>
      </w:r>
      <w:r w:rsidR="00613988">
        <w:rPr>
          <w:i/>
          <w:color w:val="000000" w:themeColor="text1"/>
        </w:rPr>
        <w:t>Tapete</w:t>
      </w:r>
      <w:r w:rsidR="00DF2B24" w:rsidRPr="00F179EF">
        <w:rPr>
          <w:i/>
          <w:color w:val="000000" w:themeColor="text1"/>
        </w:rPr>
        <w:t xml:space="preserve"> Records</w:t>
      </w:r>
    </w:p>
    <w:p w:rsidR="00927A75" w:rsidRDefault="0002412A" w:rsidP="00332957">
      <w:pPr>
        <w:ind w:firstLine="720"/>
        <w:rPr>
          <w:color w:val="000000" w:themeColor="text1"/>
        </w:rPr>
      </w:pPr>
      <w:r>
        <w:rPr>
          <w:color w:val="000000" w:themeColor="text1"/>
        </w:rPr>
        <w:t>Somewhere out there in an alternate universe, The Monochrome Set are filling stadiums.</w:t>
      </w:r>
      <w:r w:rsidR="00377F4A">
        <w:rPr>
          <w:color w:val="000000" w:themeColor="text1"/>
        </w:rPr>
        <w:t xml:space="preserve"> Critically acclaimed</w:t>
      </w:r>
      <w:r w:rsidR="001433C6">
        <w:rPr>
          <w:color w:val="000000" w:themeColor="text1"/>
        </w:rPr>
        <w:t xml:space="preserve"> and</w:t>
      </w:r>
      <w:r w:rsidR="00377F4A">
        <w:rPr>
          <w:color w:val="000000" w:themeColor="text1"/>
        </w:rPr>
        <w:t xml:space="preserve"> </w:t>
      </w:r>
      <w:r w:rsidR="00D7250B">
        <w:rPr>
          <w:color w:val="000000" w:themeColor="text1"/>
        </w:rPr>
        <w:t>influential</w:t>
      </w:r>
      <w:r w:rsidR="00377F4A">
        <w:rPr>
          <w:color w:val="000000" w:themeColor="text1"/>
        </w:rPr>
        <w:t xml:space="preserve"> but mostly unknown outside of Britain, the band began in the post-punk scene of the late </w:t>
      </w:r>
      <w:r w:rsidR="00D027FA">
        <w:rPr>
          <w:color w:val="000000" w:themeColor="text1"/>
        </w:rPr>
        <w:t>19</w:t>
      </w:r>
      <w:r w:rsidR="00377F4A">
        <w:rPr>
          <w:color w:val="000000" w:themeColor="text1"/>
        </w:rPr>
        <w:t>70’s and have been going</w:t>
      </w:r>
      <w:r w:rsidR="00D7250B">
        <w:rPr>
          <w:color w:val="000000" w:themeColor="text1"/>
        </w:rPr>
        <w:t xml:space="preserve"> more or less</w:t>
      </w:r>
      <w:r w:rsidR="00377F4A">
        <w:rPr>
          <w:color w:val="000000" w:themeColor="text1"/>
        </w:rPr>
        <w:t xml:space="preserve"> ever since. Shades of their legacy can be heard </w:t>
      </w:r>
      <w:r w:rsidR="00A037A7">
        <w:rPr>
          <w:color w:val="000000" w:themeColor="text1"/>
        </w:rPr>
        <w:t xml:space="preserve">across the history of British alternative music from Pulp to The Smiths, </w:t>
      </w:r>
      <w:r w:rsidR="00D027FA">
        <w:rPr>
          <w:color w:val="000000" w:themeColor="text1"/>
        </w:rPr>
        <w:t>but the band</w:t>
      </w:r>
      <w:r w:rsidR="001433C6">
        <w:rPr>
          <w:color w:val="000000" w:themeColor="text1"/>
        </w:rPr>
        <w:t xml:space="preserve"> themselves</w:t>
      </w:r>
      <w:r w:rsidR="00D027FA">
        <w:rPr>
          <w:color w:val="000000" w:themeColor="text1"/>
        </w:rPr>
        <w:t xml:space="preserve"> have somehow</w:t>
      </w:r>
      <w:r w:rsidR="00A037A7">
        <w:rPr>
          <w:color w:val="000000" w:themeColor="text1"/>
        </w:rPr>
        <w:t xml:space="preserve"> managed to avoid almost </w:t>
      </w:r>
      <w:r w:rsidR="001D7F77">
        <w:rPr>
          <w:color w:val="000000" w:themeColor="text1"/>
        </w:rPr>
        <w:t xml:space="preserve">any kind of lasting </w:t>
      </w:r>
      <w:r w:rsidR="00D027FA">
        <w:rPr>
          <w:color w:val="000000" w:themeColor="text1"/>
        </w:rPr>
        <w:t xml:space="preserve">fame or notoriety. </w:t>
      </w:r>
      <w:r w:rsidR="001433C6">
        <w:rPr>
          <w:color w:val="000000" w:themeColor="text1"/>
        </w:rPr>
        <w:t xml:space="preserve">Most people only seem to remember them for producing a set of three fairly good </w:t>
      </w:r>
      <w:r w:rsidR="00D7250B">
        <w:rPr>
          <w:color w:val="000000" w:themeColor="text1"/>
        </w:rPr>
        <w:t>post-punk</w:t>
      </w:r>
      <w:r w:rsidR="001433C6">
        <w:rPr>
          <w:color w:val="000000" w:themeColor="text1"/>
        </w:rPr>
        <w:t xml:space="preserve"> </w:t>
      </w:r>
      <w:r w:rsidR="006F7609">
        <w:rPr>
          <w:color w:val="000000" w:themeColor="text1"/>
        </w:rPr>
        <w:t>LP’s</w:t>
      </w:r>
      <w:r w:rsidR="001433C6">
        <w:rPr>
          <w:color w:val="000000" w:themeColor="text1"/>
        </w:rPr>
        <w:t xml:space="preserve"> in the </w:t>
      </w:r>
      <w:r w:rsidR="006F7609">
        <w:rPr>
          <w:color w:val="000000" w:themeColor="text1"/>
        </w:rPr>
        <w:t xml:space="preserve">early </w:t>
      </w:r>
      <w:r w:rsidR="001433C6">
        <w:rPr>
          <w:color w:val="000000" w:themeColor="text1"/>
        </w:rPr>
        <w:t xml:space="preserve">1980’s, which were less interesting than the more experimental albums produced by their contemporaries. </w:t>
      </w:r>
      <w:r w:rsidR="003D4E66">
        <w:rPr>
          <w:color w:val="000000" w:themeColor="text1"/>
        </w:rPr>
        <w:t>But they’ve been writing songs and playing shows for almost 35 years now, and</w:t>
      </w:r>
      <w:r w:rsidR="000C0E83">
        <w:rPr>
          <w:color w:val="000000" w:themeColor="text1"/>
        </w:rPr>
        <w:t xml:space="preserve"> are </w:t>
      </w:r>
      <w:r w:rsidR="003D4E66">
        <w:rPr>
          <w:color w:val="000000" w:themeColor="text1"/>
        </w:rPr>
        <w:t>showing no sign</w:t>
      </w:r>
      <w:r w:rsidR="006F7609">
        <w:rPr>
          <w:color w:val="000000" w:themeColor="text1"/>
        </w:rPr>
        <w:t>s</w:t>
      </w:r>
      <w:r w:rsidR="003D4E66">
        <w:rPr>
          <w:color w:val="000000" w:themeColor="text1"/>
        </w:rPr>
        <w:t xml:space="preserve"> of </w:t>
      </w:r>
      <w:r w:rsidR="00212EB9">
        <w:rPr>
          <w:color w:val="000000" w:themeColor="text1"/>
        </w:rPr>
        <w:t>sto</w:t>
      </w:r>
      <w:r w:rsidR="002E2A44">
        <w:rPr>
          <w:color w:val="000000" w:themeColor="text1"/>
        </w:rPr>
        <w:t>p</w:t>
      </w:r>
      <w:r w:rsidR="00212EB9">
        <w:rPr>
          <w:color w:val="000000" w:themeColor="text1"/>
        </w:rPr>
        <w:t>ping anytime soon</w:t>
      </w:r>
      <w:r w:rsidR="003D4E66">
        <w:rPr>
          <w:color w:val="000000" w:themeColor="text1"/>
        </w:rPr>
        <w:t xml:space="preserve">. </w:t>
      </w:r>
      <w:r w:rsidR="00D7250B">
        <w:rPr>
          <w:color w:val="000000" w:themeColor="text1"/>
        </w:rPr>
        <w:t xml:space="preserve">The </w:t>
      </w:r>
      <w:r w:rsidR="00120B70">
        <w:rPr>
          <w:color w:val="000000" w:themeColor="text1"/>
        </w:rPr>
        <w:t>twelfth full-</w:t>
      </w:r>
      <w:r w:rsidR="00D7250B">
        <w:rPr>
          <w:color w:val="000000" w:themeColor="text1"/>
        </w:rPr>
        <w:t xml:space="preserve">length </w:t>
      </w:r>
      <w:r w:rsidR="001B1772">
        <w:rPr>
          <w:color w:val="000000" w:themeColor="text1"/>
        </w:rPr>
        <w:t>release</w:t>
      </w:r>
      <w:r w:rsidR="00D7250B">
        <w:rPr>
          <w:color w:val="000000" w:themeColor="text1"/>
        </w:rPr>
        <w:t xml:space="preserve"> for the third incarnation of the band</w:t>
      </w:r>
      <w:r w:rsidR="00585189">
        <w:rPr>
          <w:color w:val="000000" w:themeColor="text1"/>
        </w:rPr>
        <w:t xml:space="preserve"> </w:t>
      </w:r>
      <w:r w:rsidR="00D7250B">
        <w:rPr>
          <w:color w:val="000000" w:themeColor="text1"/>
        </w:rPr>
        <w:t>came out this month</w:t>
      </w:r>
      <w:r w:rsidR="000C0E83">
        <w:rPr>
          <w:color w:val="000000" w:themeColor="text1"/>
        </w:rPr>
        <w:t>. Will it finally bring them the</w:t>
      </w:r>
      <w:r w:rsidR="009914BA">
        <w:rPr>
          <w:color w:val="000000" w:themeColor="text1"/>
        </w:rPr>
        <w:t xml:space="preserve"> </w:t>
      </w:r>
      <w:r w:rsidR="00724510">
        <w:rPr>
          <w:color w:val="000000" w:themeColor="text1"/>
        </w:rPr>
        <w:t>recognition they</w:t>
      </w:r>
      <w:r w:rsidR="00BB6AE0">
        <w:rPr>
          <w:color w:val="000000" w:themeColor="text1"/>
        </w:rPr>
        <w:t xml:space="preserve"> </w:t>
      </w:r>
      <w:r w:rsidR="00585189">
        <w:rPr>
          <w:color w:val="000000" w:themeColor="text1"/>
        </w:rPr>
        <w:t xml:space="preserve">so obviously </w:t>
      </w:r>
      <w:r w:rsidR="000C0E83">
        <w:rPr>
          <w:color w:val="000000" w:themeColor="text1"/>
        </w:rPr>
        <w:t>deserve?</w:t>
      </w:r>
    </w:p>
    <w:p w:rsidR="00564A2A" w:rsidRDefault="000C0E83" w:rsidP="00564A2A">
      <w:pPr>
        <w:ind w:firstLine="720"/>
        <w:rPr>
          <w:color w:val="000000" w:themeColor="text1"/>
        </w:rPr>
      </w:pPr>
      <w:r>
        <w:rPr>
          <w:color w:val="000000" w:themeColor="text1"/>
        </w:rPr>
        <w:t>The short answer, sadly, is probably no</w:t>
      </w:r>
      <w:r w:rsidR="00F417CF">
        <w:rPr>
          <w:color w:val="000000" w:themeColor="text1"/>
        </w:rPr>
        <w:t xml:space="preserve">t. </w:t>
      </w:r>
      <w:r>
        <w:rPr>
          <w:color w:val="000000" w:themeColor="text1"/>
        </w:rPr>
        <w:t>This is</w:t>
      </w:r>
      <w:r w:rsidR="00F1037B">
        <w:rPr>
          <w:color w:val="000000" w:themeColor="text1"/>
        </w:rPr>
        <w:t xml:space="preserve"> </w:t>
      </w:r>
      <w:r w:rsidR="00212EB9">
        <w:rPr>
          <w:color w:val="000000" w:themeColor="text1"/>
        </w:rPr>
        <w:t>one of the most well-composed</w:t>
      </w:r>
      <w:r>
        <w:rPr>
          <w:color w:val="000000" w:themeColor="text1"/>
        </w:rPr>
        <w:t xml:space="preserve">, </w:t>
      </w:r>
      <w:r w:rsidR="00436F56">
        <w:rPr>
          <w:color w:val="000000" w:themeColor="text1"/>
        </w:rPr>
        <w:t>quirky, and in</w:t>
      </w:r>
      <w:r w:rsidR="00F263FD">
        <w:rPr>
          <w:color w:val="000000" w:themeColor="text1"/>
        </w:rPr>
        <w:t xml:space="preserve">telligent releases </w:t>
      </w:r>
      <w:r w:rsidR="00585189">
        <w:rPr>
          <w:color w:val="000000" w:themeColor="text1"/>
        </w:rPr>
        <w:t>to come out</w:t>
      </w:r>
      <w:r w:rsidR="00233318">
        <w:rPr>
          <w:color w:val="000000" w:themeColor="text1"/>
        </w:rPr>
        <w:t xml:space="preserve"> so far</w:t>
      </w:r>
      <w:r w:rsidR="00AA3420">
        <w:rPr>
          <w:color w:val="000000" w:themeColor="text1"/>
        </w:rPr>
        <w:t xml:space="preserve"> this</w:t>
      </w:r>
      <w:r w:rsidR="00436F56">
        <w:rPr>
          <w:color w:val="000000" w:themeColor="text1"/>
        </w:rPr>
        <w:t xml:space="preserve"> year. It represents a significant </w:t>
      </w:r>
      <w:r w:rsidR="00212EB9">
        <w:rPr>
          <w:color w:val="000000" w:themeColor="text1"/>
        </w:rPr>
        <w:t>improvement in musical style compared to</w:t>
      </w:r>
      <w:r w:rsidR="00724510">
        <w:rPr>
          <w:color w:val="000000" w:themeColor="text1"/>
        </w:rPr>
        <w:t xml:space="preserve"> The Monochrome Set’s</w:t>
      </w:r>
      <w:r w:rsidR="00212EB9">
        <w:rPr>
          <w:color w:val="000000" w:themeColor="text1"/>
        </w:rPr>
        <w:t xml:space="preserve"> 2013</w:t>
      </w:r>
      <w:r w:rsidR="00724510">
        <w:rPr>
          <w:color w:val="000000" w:themeColor="text1"/>
        </w:rPr>
        <w:t xml:space="preserve"> album</w:t>
      </w:r>
      <w:r w:rsidR="00212EB9">
        <w:rPr>
          <w:color w:val="000000" w:themeColor="text1"/>
        </w:rPr>
        <w:t xml:space="preserve"> Super Plastic City, </w:t>
      </w:r>
      <w:r w:rsidR="00724510">
        <w:rPr>
          <w:color w:val="000000" w:themeColor="text1"/>
        </w:rPr>
        <w:t>and boasts</w:t>
      </w:r>
      <w:r w:rsidR="00212EB9">
        <w:rPr>
          <w:color w:val="000000" w:themeColor="text1"/>
        </w:rPr>
        <w:t xml:space="preserve"> a layered sound reminiscent </w:t>
      </w:r>
      <w:r w:rsidR="00724510">
        <w:rPr>
          <w:color w:val="000000" w:themeColor="text1"/>
        </w:rPr>
        <w:t xml:space="preserve">of a combination </w:t>
      </w:r>
      <w:r w:rsidR="00212EB9">
        <w:rPr>
          <w:color w:val="000000" w:themeColor="text1"/>
        </w:rPr>
        <w:t xml:space="preserve">of 60’s </w:t>
      </w:r>
      <w:r w:rsidR="00F263FD">
        <w:rPr>
          <w:color w:val="000000" w:themeColor="text1"/>
        </w:rPr>
        <w:t>rock</w:t>
      </w:r>
      <w:r w:rsidR="00FE7362">
        <w:rPr>
          <w:color w:val="000000" w:themeColor="text1"/>
        </w:rPr>
        <w:t>, 70’s punk,</w:t>
      </w:r>
      <w:r w:rsidR="00212EB9">
        <w:rPr>
          <w:color w:val="000000" w:themeColor="text1"/>
        </w:rPr>
        <w:t xml:space="preserve"> a</w:t>
      </w:r>
      <w:r w:rsidR="00F263FD">
        <w:rPr>
          <w:color w:val="000000" w:themeColor="text1"/>
        </w:rPr>
        <w:t>nd 9</w:t>
      </w:r>
      <w:r w:rsidR="00212EB9">
        <w:rPr>
          <w:color w:val="000000" w:themeColor="text1"/>
        </w:rPr>
        <w:t>0’</w:t>
      </w:r>
      <w:r w:rsidR="00CE0BEF">
        <w:rPr>
          <w:color w:val="000000" w:themeColor="text1"/>
        </w:rPr>
        <w:t>s b</w:t>
      </w:r>
      <w:r w:rsidR="00F263FD">
        <w:rPr>
          <w:color w:val="000000" w:themeColor="text1"/>
        </w:rPr>
        <w:t xml:space="preserve">ritpop. At its best, it sounds a bit like Morrissey fronting a new wave band. At its worst: a slightly </w:t>
      </w:r>
      <w:r w:rsidR="00916790">
        <w:rPr>
          <w:color w:val="000000" w:themeColor="text1"/>
        </w:rPr>
        <w:t>condescending</w:t>
      </w:r>
      <w:r w:rsidR="00F263FD">
        <w:rPr>
          <w:color w:val="000000" w:themeColor="text1"/>
        </w:rPr>
        <w:t xml:space="preserve"> parody of the Moody Blues. It’</w:t>
      </w:r>
      <w:r w:rsidR="00F417CF">
        <w:rPr>
          <w:color w:val="000000" w:themeColor="text1"/>
        </w:rPr>
        <w:t>s a very meta sort of album,</w:t>
      </w:r>
      <w:r w:rsidR="00F263FD">
        <w:rPr>
          <w:color w:val="000000" w:themeColor="text1"/>
        </w:rPr>
        <w:t xml:space="preserve"> engaging with the history of pop music</w:t>
      </w:r>
      <w:r w:rsidR="00F417CF">
        <w:rPr>
          <w:color w:val="000000" w:themeColor="text1"/>
        </w:rPr>
        <w:t xml:space="preserve"> in subtle ways</w:t>
      </w:r>
      <w:r w:rsidR="00F263FD">
        <w:rPr>
          <w:color w:val="000000" w:themeColor="text1"/>
        </w:rPr>
        <w:t xml:space="preserve"> </w:t>
      </w:r>
      <w:r w:rsidR="00F417CF">
        <w:rPr>
          <w:color w:val="000000" w:themeColor="text1"/>
        </w:rPr>
        <w:t>to add emotional weight to a series of twee, satirical narratives about life in modern Britain, shown most vibrantly</w:t>
      </w:r>
      <w:r w:rsidR="005431C8">
        <w:rPr>
          <w:color w:val="000000" w:themeColor="text1"/>
        </w:rPr>
        <w:t xml:space="preserve"> in</w:t>
      </w:r>
      <w:r w:rsidR="00FE7362">
        <w:rPr>
          <w:color w:val="000000" w:themeColor="text1"/>
        </w:rPr>
        <w:t xml:space="preserve"> the</w:t>
      </w:r>
      <w:r w:rsidR="005431C8">
        <w:rPr>
          <w:color w:val="000000" w:themeColor="text1"/>
        </w:rPr>
        <w:t xml:space="preserve"> seventh track </w:t>
      </w:r>
      <w:r w:rsidR="00BA65B0">
        <w:rPr>
          <w:color w:val="000000" w:themeColor="text1"/>
        </w:rPr>
        <w:t>‘</w:t>
      </w:r>
      <w:r w:rsidR="005431C8">
        <w:rPr>
          <w:color w:val="000000" w:themeColor="text1"/>
        </w:rPr>
        <w:t>The</w:t>
      </w:r>
      <w:r w:rsidR="00F417CF">
        <w:rPr>
          <w:color w:val="000000" w:themeColor="text1"/>
        </w:rPr>
        <w:t xml:space="preserve"> Z-Train</w:t>
      </w:r>
      <w:r w:rsidR="00BA65B0">
        <w:rPr>
          <w:color w:val="000000" w:themeColor="text1"/>
        </w:rPr>
        <w:t>’</w:t>
      </w:r>
      <w:r w:rsidR="00F417CF">
        <w:rPr>
          <w:color w:val="000000" w:themeColor="text1"/>
        </w:rPr>
        <w:t>: where a driving, bluesy bassline and horror show guitar riffs back the singer’s observations of the people on his</w:t>
      </w:r>
      <w:r w:rsidR="00FE7362">
        <w:rPr>
          <w:color w:val="000000" w:themeColor="text1"/>
        </w:rPr>
        <w:t xml:space="preserve"> train.</w:t>
      </w:r>
      <w:r w:rsidR="00F417CF">
        <w:rPr>
          <w:color w:val="000000" w:themeColor="text1"/>
        </w:rPr>
        <w:t xml:space="preserve"> “Bleary mammal in blue cotton, smelling like a prune. The lyrics he has all forgotten, so he just whistles the tune…”</w:t>
      </w:r>
      <w:r w:rsidR="002F5941">
        <w:rPr>
          <w:color w:val="000000" w:themeColor="text1"/>
        </w:rPr>
        <w:t xml:space="preserve"> It </w:t>
      </w:r>
      <w:r w:rsidR="00150ABD">
        <w:rPr>
          <w:color w:val="000000" w:themeColor="text1"/>
        </w:rPr>
        <w:t xml:space="preserve">really </w:t>
      </w:r>
      <w:r w:rsidR="002F5941">
        <w:rPr>
          <w:color w:val="000000" w:themeColor="text1"/>
        </w:rPr>
        <w:t>pain</w:t>
      </w:r>
      <w:r w:rsidR="00DC28C1">
        <w:rPr>
          <w:color w:val="000000" w:themeColor="text1"/>
        </w:rPr>
        <w:t>t</w:t>
      </w:r>
      <w:r w:rsidR="00FE7362">
        <w:rPr>
          <w:color w:val="000000" w:themeColor="text1"/>
        </w:rPr>
        <w:t>s a vivid</w:t>
      </w:r>
      <w:r w:rsidR="002F5941">
        <w:rPr>
          <w:color w:val="000000" w:themeColor="text1"/>
        </w:rPr>
        <w:t xml:space="preserve"> picture, </w:t>
      </w:r>
      <w:r w:rsidR="00FE7362">
        <w:rPr>
          <w:color w:val="000000" w:themeColor="text1"/>
        </w:rPr>
        <w:t xml:space="preserve">and the listless tone of the vocalist coupled with the snark behind </w:t>
      </w:r>
      <w:r w:rsidR="004B4FF5">
        <w:rPr>
          <w:color w:val="000000" w:themeColor="text1"/>
        </w:rPr>
        <w:t>his lyrics</w:t>
      </w:r>
      <w:r w:rsidR="005377DD">
        <w:rPr>
          <w:color w:val="000000" w:themeColor="text1"/>
        </w:rPr>
        <w:t xml:space="preserve"> makes for an entertaining, almost cinematic sort of an experience. </w:t>
      </w:r>
      <w:r w:rsidR="00150ABD">
        <w:rPr>
          <w:color w:val="000000" w:themeColor="text1"/>
        </w:rPr>
        <w:t xml:space="preserve">Second track </w:t>
      </w:r>
      <w:r w:rsidR="00BA65B0">
        <w:rPr>
          <w:color w:val="000000" w:themeColor="text1"/>
        </w:rPr>
        <w:t>‘</w:t>
      </w:r>
      <w:r w:rsidR="00150ABD">
        <w:rPr>
          <w:color w:val="000000" w:themeColor="text1"/>
        </w:rPr>
        <w:t>Avenue</w:t>
      </w:r>
      <w:r w:rsidR="00BA65B0">
        <w:rPr>
          <w:color w:val="000000" w:themeColor="text1"/>
        </w:rPr>
        <w:t>’</w:t>
      </w:r>
      <w:r w:rsidR="00150ABD">
        <w:rPr>
          <w:color w:val="000000" w:themeColor="text1"/>
        </w:rPr>
        <w:t xml:space="preserve"> does a similar sort of thing, with harpsichord and a kind o</w:t>
      </w:r>
      <w:r w:rsidR="004B4FF5">
        <w:rPr>
          <w:color w:val="000000" w:themeColor="text1"/>
        </w:rPr>
        <w:t>f Beatles-esque psychedelic vibe</w:t>
      </w:r>
      <w:r w:rsidR="00150ABD">
        <w:rPr>
          <w:color w:val="000000" w:themeColor="text1"/>
        </w:rPr>
        <w:t xml:space="preserve"> adding a feeling of nostalgia to the singers reco</w:t>
      </w:r>
      <w:r w:rsidR="00916790">
        <w:rPr>
          <w:color w:val="000000" w:themeColor="text1"/>
        </w:rPr>
        <w:t xml:space="preserve">llections of a street he used to know </w:t>
      </w:r>
      <w:r w:rsidR="004B4FF5">
        <w:rPr>
          <w:color w:val="000000" w:themeColor="text1"/>
        </w:rPr>
        <w:t>in London,</w:t>
      </w:r>
      <w:r w:rsidR="003D4774">
        <w:rPr>
          <w:color w:val="000000" w:themeColor="text1"/>
        </w:rPr>
        <w:t xml:space="preserve"> now unsafe to walk along at</w:t>
      </w:r>
      <w:r w:rsidR="00150ABD">
        <w:rPr>
          <w:color w:val="000000" w:themeColor="text1"/>
        </w:rPr>
        <w:t xml:space="preserve"> night. The lyrics complement</w:t>
      </w:r>
      <w:r w:rsidR="003D4774">
        <w:rPr>
          <w:color w:val="000000" w:themeColor="text1"/>
        </w:rPr>
        <w:t xml:space="preserve"> the music beautifully, cre</w:t>
      </w:r>
      <w:r w:rsidR="004B4FF5">
        <w:rPr>
          <w:color w:val="000000" w:themeColor="text1"/>
        </w:rPr>
        <w:t>ating a sense of bewilderment at</w:t>
      </w:r>
      <w:r w:rsidR="003D4774">
        <w:rPr>
          <w:color w:val="000000" w:themeColor="text1"/>
        </w:rPr>
        <w:t xml:space="preserve"> a well-remembered place now completely lost in time. As a twenty-something music nerd living in Melbourne, I struggle to relate to these emotions. This is the biggest fail</w:t>
      </w:r>
      <w:r w:rsidR="00DA0254">
        <w:rPr>
          <w:color w:val="000000" w:themeColor="text1"/>
        </w:rPr>
        <w:t>ure</w:t>
      </w:r>
      <w:r w:rsidR="003D4774">
        <w:rPr>
          <w:color w:val="000000" w:themeColor="text1"/>
        </w:rPr>
        <w:t xml:space="preserve"> of the album, and before you rush to condemn </w:t>
      </w:r>
      <w:r w:rsidR="004B4FF5">
        <w:rPr>
          <w:color w:val="000000" w:themeColor="text1"/>
        </w:rPr>
        <w:t>this</w:t>
      </w:r>
      <w:r w:rsidR="001B1772">
        <w:rPr>
          <w:color w:val="000000" w:themeColor="text1"/>
        </w:rPr>
        <w:t xml:space="preserve"> part of the </w:t>
      </w:r>
      <w:r w:rsidR="003D4774">
        <w:rPr>
          <w:color w:val="000000" w:themeColor="text1"/>
        </w:rPr>
        <w:t xml:space="preserve">review, </w:t>
      </w:r>
      <w:r w:rsidR="001B1772">
        <w:rPr>
          <w:color w:val="000000" w:themeColor="text1"/>
        </w:rPr>
        <w:t>keep in mind that it’s not necessarily only trying to describe</w:t>
      </w:r>
      <w:r w:rsidR="00564A2A">
        <w:rPr>
          <w:color w:val="000000" w:themeColor="text1"/>
        </w:rPr>
        <w:t xml:space="preserve"> the subj</w:t>
      </w:r>
      <w:r w:rsidR="005C778D">
        <w:rPr>
          <w:color w:val="000000" w:themeColor="text1"/>
        </w:rPr>
        <w:t>ective view</w:t>
      </w:r>
      <w:r w:rsidR="00564A2A">
        <w:rPr>
          <w:color w:val="000000" w:themeColor="text1"/>
        </w:rPr>
        <w:t>s</w:t>
      </w:r>
      <w:r w:rsidR="00A26D66">
        <w:rPr>
          <w:color w:val="000000" w:themeColor="text1"/>
        </w:rPr>
        <w:t xml:space="preserve"> of its reviewer.</w:t>
      </w:r>
    </w:p>
    <w:p w:rsidR="0053633A" w:rsidRDefault="00A26D66" w:rsidP="005C778D">
      <w:pPr>
        <w:ind w:firstLine="720"/>
        <w:rPr>
          <w:color w:val="000000" w:themeColor="text1"/>
        </w:rPr>
      </w:pPr>
      <w:r>
        <w:rPr>
          <w:color w:val="000000" w:themeColor="text1"/>
        </w:rPr>
        <w:t xml:space="preserve">It’s difficult to imagine a lot of new fans being attracted to this release. </w:t>
      </w:r>
      <w:r w:rsidR="001A3113">
        <w:rPr>
          <w:color w:val="000000" w:themeColor="text1"/>
        </w:rPr>
        <w:t>The majority of the mus</w:t>
      </w:r>
      <w:r w:rsidR="0053633A">
        <w:rPr>
          <w:color w:val="000000" w:themeColor="text1"/>
        </w:rPr>
        <w:t>ical and</w:t>
      </w:r>
      <w:r w:rsidR="001A3113">
        <w:rPr>
          <w:color w:val="000000" w:themeColor="text1"/>
        </w:rPr>
        <w:t xml:space="preserve"> cultural references end at around the 1970’s, and even the</w:t>
      </w:r>
      <w:r w:rsidR="00F1037B">
        <w:rPr>
          <w:color w:val="000000" w:themeColor="text1"/>
        </w:rPr>
        <w:t xml:space="preserve"> sound of the music</w:t>
      </w:r>
      <w:r w:rsidR="001A3113">
        <w:rPr>
          <w:color w:val="000000" w:themeColor="text1"/>
        </w:rPr>
        <w:t xml:space="preserve"> is dated. People of </w:t>
      </w:r>
      <w:r w:rsidR="00A911F5">
        <w:rPr>
          <w:color w:val="000000" w:themeColor="text1"/>
        </w:rPr>
        <w:t>a</w:t>
      </w:r>
      <w:r w:rsidR="001A3113">
        <w:rPr>
          <w:color w:val="000000" w:themeColor="text1"/>
        </w:rPr>
        <w:t xml:space="preserve"> </w:t>
      </w:r>
      <w:r w:rsidR="00A911F5">
        <w:rPr>
          <w:color w:val="000000" w:themeColor="text1"/>
        </w:rPr>
        <w:t>demographic old enough to</w:t>
      </w:r>
      <w:r w:rsidR="008D256D">
        <w:rPr>
          <w:color w:val="000000" w:themeColor="text1"/>
        </w:rPr>
        <w:t xml:space="preserve"> appreciate T</w:t>
      </w:r>
      <w:r w:rsidR="001A3113">
        <w:rPr>
          <w:color w:val="000000" w:themeColor="text1"/>
        </w:rPr>
        <w:t>he Monochrome Set have probably</w:t>
      </w:r>
      <w:r w:rsidR="00BB487F">
        <w:rPr>
          <w:color w:val="000000" w:themeColor="text1"/>
        </w:rPr>
        <w:t xml:space="preserve"> already formed a strong opinion on the band</w:t>
      </w:r>
      <w:r w:rsidR="001A3113">
        <w:rPr>
          <w:color w:val="000000" w:themeColor="text1"/>
        </w:rPr>
        <w:t>, and this new album won’t change their minds one way or the other. It is the one of the</w:t>
      </w:r>
      <w:r w:rsidR="008D256D">
        <w:rPr>
          <w:color w:val="000000" w:themeColor="text1"/>
        </w:rPr>
        <w:t xml:space="preserve"> most musically innovative albums </w:t>
      </w:r>
      <w:r w:rsidR="00CB2220">
        <w:rPr>
          <w:color w:val="000000" w:themeColor="text1"/>
        </w:rPr>
        <w:t>the band has</w:t>
      </w:r>
      <w:r w:rsidR="001A3113">
        <w:rPr>
          <w:color w:val="000000" w:themeColor="text1"/>
        </w:rPr>
        <w:t xml:space="preserve"> ever made, but it isn’t different </w:t>
      </w:r>
      <w:r w:rsidR="00AE278E">
        <w:rPr>
          <w:color w:val="000000" w:themeColor="text1"/>
        </w:rPr>
        <w:t xml:space="preserve">enough from </w:t>
      </w:r>
      <w:r w:rsidR="001A3113">
        <w:rPr>
          <w:color w:val="000000" w:themeColor="text1"/>
        </w:rPr>
        <w:t xml:space="preserve">any of their previous material to persuade anyone </w:t>
      </w:r>
      <w:r w:rsidR="00A911F5">
        <w:rPr>
          <w:color w:val="000000" w:themeColor="text1"/>
        </w:rPr>
        <w:t xml:space="preserve">who’s disregarded them </w:t>
      </w:r>
      <w:r w:rsidR="008C7A8A">
        <w:rPr>
          <w:color w:val="000000" w:themeColor="text1"/>
        </w:rPr>
        <w:t>in the past</w:t>
      </w:r>
      <w:r w:rsidR="00A911F5">
        <w:rPr>
          <w:color w:val="000000" w:themeColor="text1"/>
        </w:rPr>
        <w:t xml:space="preserve">. </w:t>
      </w:r>
      <w:r w:rsidR="008116AB">
        <w:rPr>
          <w:color w:val="000000" w:themeColor="text1"/>
        </w:rPr>
        <w:t xml:space="preserve">Younger people more familiar with Morrissey or </w:t>
      </w:r>
      <w:r w:rsidR="00DA0254">
        <w:rPr>
          <w:color w:val="000000" w:themeColor="text1"/>
        </w:rPr>
        <w:t xml:space="preserve">Jarvis </w:t>
      </w:r>
      <w:r w:rsidR="00F135F3">
        <w:rPr>
          <w:color w:val="000000" w:themeColor="text1"/>
        </w:rPr>
        <w:t>C</w:t>
      </w:r>
      <w:r w:rsidR="008116AB">
        <w:rPr>
          <w:color w:val="000000" w:themeColor="text1"/>
        </w:rPr>
        <w:t>ocker w</w:t>
      </w:r>
      <w:r w:rsidR="00DA0254">
        <w:rPr>
          <w:color w:val="000000" w:themeColor="text1"/>
        </w:rPr>
        <w:t>ill find them</w:t>
      </w:r>
      <w:r w:rsidR="0086316B">
        <w:rPr>
          <w:color w:val="000000" w:themeColor="text1"/>
        </w:rPr>
        <w:t xml:space="preserve"> harder to relate to, </w:t>
      </w:r>
      <w:r w:rsidR="008D256D">
        <w:rPr>
          <w:color w:val="000000" w:themeColor="text1"/>
        </w:rPr>
        <w:t>and because the band is so obscure, they won’t have the nostalgia</w:t>
      </w:r>
      <w:r w:rsidR="00CF31A2">
        <w:rPr>
          <w:color w:val="000000" w:themeColor="text1"/>
        </w:rPr>
        <w:t xml:space="preserve"> </w:t>
      </w:r>
      <w:r w:rsidR="00AC270E">
        <w:rPr>
          <w:color w:val="000000" w:themeColor="text1"/>
        </w:rPr>
        <w:t>required</w:t>
      </w:r>
      <w:r w:rsidR="008D256D">
        <w:rPr>
          <w:color w:val="000000" w:themeColor="text1"/>
        </w:rPr>
        <w:t xml:space="preserve"> to pull them through. </w:t>
      </w:r>
      <w:r w:rsidR="00C716DD">
        <w:rPr>
          <w:color w:val="000000" w:themeColor="text1"/>
        </w:rPr>
        <w:t>And the saddest part of all is that it really is a wonderful album. It doesn’t pretend the last thirty years never</w:t>
      </w:r>
      <w:r w:rsidR="008C7A8A">
        <w:rPr>
          <w:color w:val="000000" w:themeColor="text1"/>
        </w:rPr>
        <w:t xml:space="preserve"> happened, like the newest</w:t>
      </w:r>
      <w:r w:rsidR="00C716DD">
        <w:rPr>
          <w:color w:val="000000" w:themeColor="text1"/>
        </w:rPr>
        <w:t xml:space="preserve"> from The Pop Group, and it doesn’t disregard everything that made the origin</w:t>
      </w:r>
      <w:r w:rsidR="008C7A8A">
        <w:rPr>
          <w:color w:val="000000" w:themeColor="text1"/>
        </w:rPr>
        <w:t>al band so great, like the lates</w:t>
      </w:r>
      <w:r w:rsidR="00C716DD">
        <w:rPr>
          <w:color w:val="000000" w:themeColor="text1"/>
        </w:rPr>
        <w:t xml:space="preserve">t one from Gang of Four. </w:t>
      </w:r>
      <w:r w:rsidR="0053633A">
        <w:rPr>
          <w:color w:val="000000" w:themeColor="text1"/>
        </w:rPr>
        <w:t xml:space="preserve">It’s done so </w:t>
      </w:r>
      <w:r w:rsidR="0053633A">
        <w:rPr>
          <w:color w:val="000000" w:themeColor="text1"/>
        </w:rPr>
        <w:lastRenderedPageBreak/>
        <w:t xml:space="preserve">much right </w:t>
      </w:r>
      <w:r w:rsidR="00AC270E">
        <w:rPr>
          <w:color w:val="000000" w:themeColor="text1"/>
        </w:rPr>
        <w:t>that it almo</w:t>
      </w:r>
      <w:r w:rsidR="00DA0254">
        <w:rPr>
          <w:color w:val="000000" w:themeColor="text1"/>
        </w:rPr>
        <w:t>st seems like a tragedy</w:t>
      </w:r>
      <w:r w:rsidR="00AC270E">
        <w:rPr>
          <w:color w:val="000000" w:themeColor="text1"/>
        </w:rPr>
        <w:t xml:space="preserve"> </w:t>
      </w:r>
      <w:r w:rsidR="00DA0254">
        <w:rPr>
          <w:color w:val="000000" w:themeColor="text1"/>
        </w:rPr>
        <w:t>it hasn’t tried to be a little more inclusive.</w:t>
      </w:r>
      <w:r w:rsidR="00AA6FA1">
        <w:rPr>
          <w:color w:val="000000" w:themeColor="text1"/>
        </w:rPr>
        <w:t xml:space="preserve"> This is why it, probably, will still</w:t>
      </w:r>
      <w:r w:rsidR="00CB2220">
        <w:rPr>
          <w:color w:val="000000" w:themeColor="text1"/>
        </w:rPr>
        <w:t xml:space="preserve"> be overlooked.</w:t>
      </w:r>
    </w:p>
    <w:p w:rsidR="00927A75" w:rsidRPr="00D409A5" w:rsidRDefault="000D54AA" w:rsidP="009D4F6F">
      <w:pPr>
        <w:ind w:firstLine="720"/>
        <w:rPr>
          <w:color w:val="000000" w:themeColor="text1"/>
        </w:rPr>
      </w:pPr>
      <w:r>
        <w:rPr>
          <w:color w:val="000000" w:themeColor="text1"/>
        </w:rPr>
        <w:t>I</w:t>
      </w:r>
      <w:r w:rsidR="00C3730D">
        <w:rPr>
          <w:color w:val="000000" w:themeColor="text1"/>
        </w:rPr>
        <w:t>t would</w:t>
      </w:r>
      <w:r w:rsidR="00B97396">
        <w:rPr>
          <w:color w:val="000000" w:themeColor="text1"/>
        </w:rPr>
        <w:t xml:space="preserve"> be wonderful </w:t>
      </w:r>
      <w:r w:rsidR="00AE278E">
        <w:rPr>
          <w:color w:val="000000" w:themeColor="text1"/>
        </w:rPr>
        <w:t>to see T</w:t>
      </w:r>
      <w:r w:rsidR="00DF16C6">
        <w:rPr>
          <w:color w:val="000000" w:themeColor="text1"/>
        </w:rPr>
        <w:t xml:space="preserve">he Monochrome Set get the recognition they deserve </w:t>
      </w:r>
      <w:r w:rsidR="004B4BE5">
        <w:rPr>
          <w:color w:val="000000" w:themeColor="text1"/>
        </w:rPr>
        <w:t>with</w:t>
      </w:r>
      <w:r w:rsidR="00DF16C6">
        <w:rPr>
          <w:color w:val="000000" w:themeColor="text1"/>
        </w:rPr>
        <w:t xml:space="preserve">in their lifetimes, but </w:t>
      </w:r>
      <w:r w:rsidR="00455A98">
        <w:rPr>
          <w:color w:val="000000" w:themeColor="text1"/>
        </w:rPr>
        <w:t xml:space="preserve">while they continue along </w:t>
      </w:r>
      <w:r w:rsidR="00DF16C6">
        <w:rPr>
          <w:color w:val="000000" w:themeColor="text1"/>
        </w:rPr>
        <w:t>without making any kind of effort to engage with modern music</w:t>
      </w:r>
      <w:r w:rsidR="00D55C07">
        <w:rPr>
          <w:color w:val="000000" w:themeColor="text1"/>
        </w:rPr>
        <w:t xml:space="preserve"> or relat</w:t>
      </w:r>
      <w:r w:rsidR="000B5206">
        <w:rPr>
          <w:color w:val="000000" w:themeColor="text1"/>
        </w:rPr>
        <w:t xml:space="preserve">e to the changing world, it’s </w:t>
      </w:r>
      <w:r w:rsidR="0041391A">
        <w:rPr>
          <w:color w:val="000000" w:themeColor="text1"/>
        </w:rPr>
        <w:t>getting</w:t>
      </w:r>
      <w:r w:rsidR="000B5206">
        <w:rPr>
          <w:color w:val="000000" w:themeColor="text1"/>
        </w:rPr>
        <w:t xml:space="preserve"> really</w:t>
      </w:r>
      <w:r w:rsidR="0041391A">
        <w:rPr>
          <w:color w:val="000000" w:themeColor="text1"/>
        </w:rPr>
        <w:t xml:space="preserve"> </w:t>
      </w:r>
      <w:r w:rsidR="00D55C07">
        <w:rPr>
          <w:color w:val="000000" w:themeColor="text1"/>
        </w:rPr>
        <w:t xml:space="preserve">hard to see that happening. </w:t>
      </w:r>
      <w:r w:rsidR="0053633A">
        <w:rPr>
          <w:color w:val="000000" w:themeColor="text1"/>
        </w:rPr>
        <w:t>But</w:t>
      </w:r>
      <w:r w:rsidR="00F1037B">
        <w:rPr>
          <w:color w:val="000000" w:themeColor="text1"/>
        </w:rPr>
        <w:t xml:space="preserve"> ma</w:t>
      </w:r>
      <w:r w:rsidR="0053633A">
        <w:rPr>
          <w:color w:val="000000" w:themeColor="text1"/>
        </w:rPr>
        <w:t>ybe that’s the way they like it. T</w:t>
      </w:r>
      <w:r w:rsidR="00F1037B">
        <w:rPr>
          <w:color w:val="000000" w:themeColor="text1"/>
        </w:rPr>
        <w:t>he slee</w:t>
      </w:r>
      <w:r w:rsidR="00C155C1">
        <w:rPr>
          <w:color w:val="000000" w:themeColor="text1"/>
        </w:rPr>
        <w:t>ping giants of the British indie</w:t>
      </w:r>
      <w:r w:rsidR="0053633A">
        <w:rPr>
          <w:color w:val="000000" w:themeColor="text1"/>
        </w:rPr>
        <w:t xml:space="preserve"> scene, playing detailed</w:t>
      </w:r>
      <w:r w:rsidR="00F1037B">
        <w:rPr>
          <w:color w:val="000000" w:themeColor="text1"/>
        </w:rPr>
        <w:t>,</w:t>
      </w:r>
      <w:r w:rsidR="0053633A">
        <w:rPr>
          <w:color w:val="000000" w:themeColor="text1"/>
        </w:rPr>
        <w:t xml:space="preserve"> intricate</w:t>
      </w:r>
      <w:r w:rsidR="00F1037B">
        <w:rPr>
          <w:color w:val="000000" w:themeColor="text1"/>
        </w:rPr>
        <w:t>, and funny music that speaks to the experiences of an aging fanbase who has followed them since the</w:t>
      </w:r>
      <w:r w:rsidR="00CD4B02">
        <w:rPr>
          <w:color w:val="000000" w:themeColor="text1"/>
        </w:rPr>
        <w:t xml:space="preserve"> very</w:t>
      </w:r>
      <w:r w:rsidR="00F1037B">
        <w:rPr>
          <w:color w:val="000000" w:themeColor="text1"/>
        </w:rPr>
        <w:t xml:space="preserve"> beginning.</w:t>
      </w:r>
      <w:r w:rsidR="00990022">
        <w:rPr>
          <w:color w:val="000000" w:themeColor="text1"/>
        </w:rPr>
        <w:t xml:space="preserve"> If you’re not a</w:t>
      </w:r>
      <w:r w:rsidR="00632487">
        <w:rPr>
          <w:color w:val="000000" w:themeColor="text1"/>
        </w:rPr>
        <w:t>lready</w:t>
      </w:r>
      <w:r w:rsidR="00990022">
        <w:rPr>
          <w:color w:val="000000" w:themeColor="text1"/>
        </w:rPr>
        <w:t xml:space="preserve"> part of that fanbase, </w:t>
      </w:r>
      <w:r w:rsidR="00B81695">
        <w:rPr>
          <w:color w:val="000000" w:themeColor="text1"/>
        </w:rPr>
        <w:t>you will</w:t>
      </w:r>
      <w:r w:rsidR="00D409A5">
        <w:rPr>
          <w:color w:val="000000" w:themeColor="text1"/>
        </w:rPr>
        <w:t xml:space="preserve"> </w:t>
      </w:r>
      <w:r w:rsidR="00B81695">
        <w:rPr>
          <w:color w:val="000000" w:themeColor="text1"/>
        </w:rPr>
        <w:t xml:space="preserve">struggle to appreciate </w:t>
      </w:r>
      <w:r w:rsidR="0053633A">
        <w:rPr>
          <w:color w:val="000000" w:themeColor="text1"/>
        </w:rPr>
        <w:t>the</w:t>
      </w:r>
      <w:r w:rsidR="00CD4B02">
        <w:rPr>
          <w:color w:val="000000" w:themeColor="text1"/>
        </w:rPr>
        <w:t xml:space="preserve"> albu</w:t>
      </w:r>
      <w:r w:rsidR="00F41B18">
        <w:rPr>
          <w:color w:val="000000" w:themeColor="text1"/>
        </w:rPr>
        <w:t xml:space="preserve">m. </w:t>
      </w:r>
      <w:r w:rsidR="009F25AC">
        <w:rPr>
          <w:color w:val="000000" w:themeColor="text1"/>
        </w:rPr>
        <w:t xml:space="preserve">It isn’t necessarily a damning critique, but it’s certainly a </w:t>
      </w:r>
      <w:r w:rsidR="00FB20C2">
        <w:rPr>
          <w:color w:val="000000" w:themeColor="text1"/>
        </w:rPr>
        <w:t>very sad</w:t>
      </w:r>
      <w:r w:rsidR="00DE0AEC">
        <w:rPr>
          <w:color w:val="000000" w:themeColor="text1"/>
        </w:rPr>
        <w:t xml:space="preserve"> one. I</w:t>
      </w:r>
      <w:r w:rsidR="009F25AC">
        <w:rPr>
          <w:color w:val="000000" w:themeColor="text1"/>
        </w:rPr>
        <w:t>t could have been</w:t>
      </w:r>
      <w:r w:rsidR="00A63E22">
        <w:rPr>
          <w:color w:val="000000" w:themeColor="text1"/>
        </w:rPr>
        <w:t xml:space="preserve"> so much more than this. All they had to do was let us in.</w:t>
      </w:r>
      <w:bookmarkStart w:id="0" w:name="_GoBack"/>
      <w:bookmarkEnd w:id="0"/>
    </w:p>
    <w:sectPr w:rsidR="00927A75" w:rsidRPr="00D409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9C3" w:rsidRDefault="007449C3" w:rsidP="00DA0254">
      <w:pPr>
        <w:spacing w:after="0" w:line="240" w:lineRule="auto"/>
      </w:pPr>
      <w:r>
        <w:separator/>
      </w:r>
    </w:p>
  </w:endnote>
  <w:endnote w:type="continuationSeparator" w:id="0">
    <w:p w:rsidR="007449C3" w:rsidRDefault="007449C3" w:rsidP="00DA0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9C3" w:rsidRDefault="007449C3" w:rsidP="00DA0254">
      <w:pPr>
        <w:spacing w:after="0" w:line="240" w:lineRule="auto"/>
      </w:pPr>
      <w:r>
        <w:separator/>
      </w:r>
    </w:p>
  </w:footnote>
  <w:footnote w:type="continuationSeparator" w:id="0">
    <w:p w:rsidR="007449C3" w:rsidRDefault="007449C3" w:rsidP="00DA0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B7694"/>
    <w:multiLevelType w:val="hybridMultilevel"/>
    <w:tmpl w:val="D7B49E26"/>
    <w:lvl w:ilvl="0" w:tplc="D4BA88A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216537"/>
    <w:multiLevelType w:val="hybridMultilevel"/>
    <w:tmpl w:val="7242A7FA"/>
    <w:lvl w:ilvl="0" w:tplc="C170775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411B27"/>
    <w:multiLevelType w:val="hybridMultilevel"/>
    <w:tmpl w:val="87322360"/>
    <w:lvl w:ilvl="0" w:tplc="410E138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A9C3E86"/>
    <w:multiLevelType w:val="hybridMultilevel"/>
    <w:tmpl w:val="709A67E0"/>
    <w:lvl w:ilvl="0" w:tplc="BB74F6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4D18B1"/>
    <w:multiLevelType w:val="hybridMultilevel"/>
    <w:tmpl w:val="3EA6C5EA"/>
    <w:lvl w:ilvl="0" w:tplc="1F683A6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BCF"/>
    <w:rsid w:val="00007300"/>
    <w:rsid w:val="00015107"/>
    <w:rsid w:val="0002412A"/>
    <w:rsid w:val="00024BF6"/>
    <w:rsid w:val="00025F3F"/>
    <w:rsid w:val="00031418"/>
    <w:rsid w:val="000419BE"/>
    <w:rsid w:val="000627DC"/>
    <w:rsid w:val="00071FD7"/>
    <w:rsid w:val="00077553"/>
    <w:rsid w:val="00077C68"/>
    <w:rsid w:val="000920E7"/>
    <w:rsid w:val="00092710"/>
    <w:rsid w:val="0009338A"/>
    <w:rsid w:val="000937E2"/>
    <w:rsid w:val="000A523C"/>
    <w:rsid w:val="000B0519"/>
    <w:rsid w:val="000B5206"/>
    <w:rsid w:val="000B5302"/>
    <w:rsid w:val="000C0E83"/>
    <w:rsid w:val="000C72B5"/>
    <w:rsid w:val="000D2979"/>
    <w:rsid w:val="000D54AA"/>
    <w:rsid w:val="000E45A9"/>
    <w:rsid w:val="000E763F"/>
    <w:rsid w:val="001005AD"/>
    <w:rsid w:val="0011355A"/>
    <w:rsid w:val="00113F4F"/>
    <w:rsid w:val="00120B70"/>
    <w:rsid w:val="0012222B"/>
    <w:rsid w:val="001433C6"/>
    <w:rsid w:val="00150ABD"/>
    <w:rsid w:val="00153602"/>
    <w:rsid w:val="001611FE"/>
    <w:rsid w:val="001628AA"/>
    <w:rsid w:val="00182EB3"/>
    <w:rsid w:val="001903E8"/>
    <w:rsid w:val="001A232A"/>
    <w:rsid w:val="001A3113"/>
    <w:rsid w:val="001A3C21"/>
    <w:rsid w:val="001A4E54"/>
    <w:rsid w:val="001A718A"/>
    <w:rsid w:val="001B0DC4"/>
    <w:rsid w:val="001B1772"/>
    <w:rsid w:val="001C74AA"/>
    <w:rsid w:val="001D5DCF"/>
    <w:rsid w:val="001D67A3"/>
    <w:rsid w:val="001D6D09"/>
    <w:rsid w:val="001D7F77"/>
    <w:rsid w:val="001E70B9"/>
    <w:rsid w:val="00212EB9"/>
    <w:rsid w:val="0021640C"/>
    <w:rsid w:val="00222F36"/>
    <w:rsid w:val="002236AA"/>
    <w:rsid w:val="00233318"/>
    <w:rsid w:val="002339F7"/>
    <w:rsid w:val="00234741"/>
    <w:rsid w:val="002401E1"/>
    <w:rsid w:val="00255B07"/>
    <w:rsid w:val="00261478"/>
    <w:rsid w:val="00261BFF"/>
    <w:rsid w:val="002707C9"/>
    <w:rsid w:val="00276B50"/>
    <w:rsid w:val="002B046B"/>
    <w:rsid w:val="002B0E70"/>
    <w:rsid w:val="002C34AF"/>
    <w:rsid w:val="002C62EA"/>
    <w:rsid w:val="002C6FD8"/>
    <w:rsid w:val="002E2015"/>
    <w:rsid w:val="002E2A44"/>
    <w:rsid w:val="002F13DA"/>
    <w:rsid w:val="002F437D"/>
    <w:rsid w:val="002F5941"/>
    <w:rsid w:val="00300493"/>
    <w:rsid w:val="00332957"/>
    <w:rsid w:val="00333258"/>
    <w:rsid w:val="00341677"/>
    <w:rsid w:val="003455DE"/>
    <w:rsid w:val="00355DF2"/>
    <w:rsid w:val="00373E97"/>
    <w:rsid w:val="00377F4A"/>
    <w:rsid w:val="00386C68"/>
    <w:rsid w:val="00392E5A"/>
    <w:rsid w:val="003B6DEC"/>
    <w:rsid w:val="003D4774"/>
    <w:rsid w:val="003D4E66"/>
    <w:rsid w:val="003E15FD"/>
    <w:rsid w:val="003E7124"/>
    <w:rsid w:val="003F0933"/>
    <w:rsid w:val="003F1716"/>
    <w:rsid w:val="00403A9E"/>
    <w:rsid w:val="00403B1E"/>
    <w:rsid w:val="00412759"/>
    <w:rsid w:val="0041391A"/>
    <w:rsid w:val="00414050"/>
    <w:rsid w:val="0043296D"/>
    <w:rsid w:val="00436F56"/>
    <w:rsid w:val="00443ABF"/>
    <w:rsid w:val="00450CCE"/>
    <w:rsid w:val="00455A98"/>
    <w:rsid w:val="00473581"/>
    <w:rsid w:val="00481CA1"/>
    <w:rsid w:val="00484B05"/>
    <w:rsid w:val="00495B15"/>
    <w:rsid w:val="004A0AEB"/>
    <w:rsid w:val="004A2111"/>
    <w:rsid w:val="004B2DE6"/>
    <w:rsid w:val="004B4BE5"/>
    <w:rsid w:val="004B4FF5"/>
    <w:rsid w:val="004D727D"/>
    <w:rsid w:val="004E1BCF"/>
    <w:rsid w:val="004E2EC4"/>
    <w:rsid w:val="004E3507"/>
    <w:rsid w:val="004E3C4E"/>
    <w:rsid w:val="0050248B"/>
    <w:rsid w:val="00504A4A"/>
    <w:rsid w:val="005133DE"/>
    <w:rsid w:val="00516368"/>
    <w:rsid w:val="00533B56"/>
    <w:rsid w:val="0053633A"/>
    <w:rsid w:val="005377DD"/>
    <w:rsid w:val="00540A08"/>
    <w:rsid w:val="005425EA"/>
    <w:rsid w:val="005431C8"/>
    <w:rsid w:val="005474F1"/>
    <w:rsid w:val="005536F0"/>
    <w:rsid w:val="00554540"/>
    <w:rsid w:val="00560B59"/>
    <w:rsid w:val="00564A2A"/>
    <w:rsid w:val="00570877"/>
    <w:rsid w:val="00571910"/>
    <w:rsid w:val="00577E73"/>
    <w:rsid w:val="005848B2"/>
    <w:rsid w:val="00585189"/>
    <w:rsid w:val="005918FB"/>
    <w:rsid w:val="00591AE5"/>
    <w:rsid w:val="00594B0B"/>
    <w:rsid w:val="005A115C"/>
    <w:rsid w:val="005B220F"/>
    <w:rsid w:val="005C3E75"/>
    <w:rsid w:val="005C6D3F"/>
    <w:rsid w:val="005C778D"/>
    <w:rsid w:val="005D7A9E"/>
    <w:rsid w:val="005F312D"/>
    <w:rsid w:val="005F38FD"/>
    <w:rsid w:val="00606D9F"/>
    <w:rsid w:val="00607660"/>
    <w:rsid w:val="00613988"/>
    <w:rsid w:val="00620721"/>
    <w:rsid w:val="00632487"/>
    <w:rsid w:val="00634777"/>
    <w:rsid w:val="00637BFB"/>
    <w:rsid w:val="006414B6"/>
    <w:rsid w:val="00646617"/>
    <w:rsid w:val="00666DC9"/>
    <w:rsid w:val="006800B8"/>
    <w:rsid w:val="00686DFF"/>
    <w:rsid w:val="0069230B"/>
    <w:rsid w:val="006A2C7C"/>
    <w:rsid w:val="006A551A"/>
    <w:rsid w:val="006B0529"/>
    <w:rsid w:val="006B23C0"/>
    <w:rsid w:val="006B3C46"/>
    <w:rsid w:val="006B705D"/>
    <w:rsid w:val="006C60CC"/>
    <w:rsid w:val="006C6820"/>
    <w:rsid w:val="006D2A1F"/>
    <w:rsid w:val="006D3DE7"/>
    <w:rsid w:val="006F3F8E"/>
    <w:rsid w:val="006F49B9"/>
    <w:rsid w:val="006F7609"/>
    <w:rsid w:val="0070454B"/>
    <w:rsid w:val="00704C16"/>
    <w:rsid w:val="00710057"/>
    <w:rsid w:val="007108E7"/>
    <w:rsid w:val="00712D87"/>
    <w:rsid w:val="00714804"/>
    <w:rsid w:val="00715451"/>
    <w:rsid w:val="00724510"/>
    <w:rsid w:val="00741D33"/>
    <w:rsid w:val="007449C3"/>
    <w:rsid w:val="007614EB"/>
    <w:rsid w:val="00766CFF"/>
    <w:rsid w:val="0077230B"/>
    <w:rsid w:val="007912F0"/>
    <w:rsid w:val="007915C6"/>
    <w:rsid w:val="00793839"/>
    <w:rsid w:val="00793A02"/>
    <w:rsid w:val="007A5B15"/>
    <w:rsid w:val="007B383C"/>
    <w:rsid w:val="007B4805"/>
    <w:rsid w:val="007C78FA"/>
    <w:rsid w:val="007E4F4A"/>
    <w:rsid w:val="007E566F"/>
    <w:rsid w:val="007E57CC"/>
    <w:rsid w:val="00802B31"/>
    <w:rsid w:val="00804DA7"/>
    <w:rsid w:val="00807601"/>
    <w:rsid w:val="00810D82"/>
    <w:rsid w:val="008116AB"/>
    <w:rsid w:val="0083528C"/>
    <w:rsid w:val="0083607A"/>
    <w:rsid w:val="00845697"/>
    <w:rsid w:val="008477E0"/>
    <w:rsid w:val="008540E6"/>
    <w:rsid w:val="008549AD"/>
    <w:rsid w:val="0086316B"/>
    <w:rsid w:val="0087194C"/>
    <w:rsid w:val="008745AF"/>
    <w:rsid w:val="00880E29"/>
    <w:rsid w:val="00890A72"/>
    <w:rsid w:val="008A206E"/>
    <w:rsid w:val="008A5132"/>
    <w:rsid w:val="008A60EF"/>
    <w:rsid w:val="008A6EC4"/>
    <w:rsid w:val="008C1044"/>
    <w:rsid w:val="008C36F6"/>
    <w:rsid w:val="008C663F"/>
    <w:rsid w:val="008C7A8A"/>
    <w:rsid w:val="008D256D"/>
    <w:rsid w:val="008D6460"/>
    <w:rsid w:val="008E2986"/>
    <w:rsid w:val="008F0D77"/>
    <w:rsid w:val="009068A5"/>
    <w:rsid w:val="00916790"/>
    <w:rsid w:val="00921A28"/>
    <w:rsid w:val="00925776"/>
    <w:rsid w:val="00927A75"/>
    <w:rsid w:val="0093780F"/>
    <w:rsid w:val="00944B62"/>
    <w:rsid w:val="00951ABD"/>
    <w:rsid w:val="00953278"/>
    <w:rsid w:val="009568C6"/>
    <w:rsid w:val="00963944"/>
    <w:rsid w:val="00964B11"/>
    <w:rsid w:val="00980228"/>
    <w:rsid w:val="0098203C"/>
    <w:rsid w:val="00987D9F"/>
    <w:rsid w:val="00990022"/>
    <w:rsid w:val="009914BA"/>
    <w:rsid w:val="00994B82"/>
    <w:rsid w:val="009A13A9"/>
    <w:rsid w:val="009B1D2A"/>
    <w:rsid w:val="009C22DC"/>
    <w:rsid w:val="009C4032"/>
    <w:rsid w:val="009C69EC"/>
    <w:rsid w:val="009D250D"/>
    <w:rsid w:val="009D48A5"/>
    <w:rsid w:val="009D4F6F"/>
    <w:rsid w:val="009D5B08"/>
    <w:rsid w:val="009D699E"/>
    <w:rsid w:val="009E677E"/>
    <w:rsid w:val="009F25AC"/>
    <w:rsid w:val="00A02F0F"/>
    <w:rsid w:val="00A037A7"/>
    <w:rsid w:val="00A073CE"/>
    <w:rsid w:val="00A20591"/>
    <w:rsid w:val="00A26D66"/>
    <w:rsid w:val="00A44FFA"/>
    <w:rsid w:val="00A47C8D"/>
    <w:rsid w:val="00A60AE7"/>
    <w:rsid w:val="00A63E22"/>
    <w:rsid w:val="00A741BC"/>
    <w:rsid w:val="00A826F0"/>
    <w:rsid w:val="00A911F5"/>
    <w:rsid w:val="00A93DFF"/>
    <w:rsid w:val="00AA3420"/>
    <w:rsid w:val="00AA63D3"/>
    <w:rsid w:val="00AA6FA1"/>
    <w:rsid w:val="00AB14EB"/>
    <w:rsid w:val="00AB22A5"/>
    <w:rsid w:val="00AB702E"/>
    <w:rsid w:val="00AC270E"/>
    <w:rsid w:val="00AE278E"/>
    <w:rsid w:val="00AF3A88"/>
    <w:rsid w:val="00B10BB2"/>
    <w:rsid w:val="00B12334"/>
    <w:rsid w:val="00B14662"/>
    <w:rsid w:val="00B200CD"/>
    <w:rsid w:val="00B21BF2"/>
    <w:rsid w:val="00B22D98"/>
    <w:rsid w:val="00B249D5"/>
    <w:rsid w:val="00B24D72"/>
    <w:rsid w:val="00B44123"/>
    <w:rsid w:val="00B51A68"/>
    <w:rsid w:val="00B540E9"/>
    <w:rsid w:val="00B552E7"/>
    <w:rsid w:val="00B57270"/>
    <w:rsid w:val="00B612B0"/>
    <w:rsid w:val="00B62BEB"/>
    <w:rsid w:val="00B67CB1"/>
    <w:rsid w:val="00B700E0"/>
    <w:rsid w:val="00B75F0C"/>
    <w:rsid w:val="00B80E58"/>
    <w:rsid w:val="00B81695"/>
    <w:rsid w:val="00B86A6A"/>
    <w:rsid w:val="00B95829"/>
    <w:rsid w:val="00B97396"/>
    <w:rsid w:val="00BA166D"/>
    <w:rsid w:val="00BA65B0"/>
    <w:rsid w:val="00BB487F"/>
    <w:rsid w:val="00BB4E98"/>
    <w:rsid w:val="00BB6AE0"/>
    <w:rsid w:val="00BC508E"/>
    <w:rsid w:val="00BC7773"/>
    <w:rsid w:val="00BE0497"/>
    <w:rsid w:val="00BF21E5"/>
    <w:rsid w:val="00C1227B"/>
    <w:rsid w:val="00C1236C"/>
    <w:rsid w:val="00C155C1"/>
    <w:rsid w:val="00C15D4C"/>
    <w:rsid w:val="00C36C7D"/>
    <w:rsid w:val="00C3730D"/>
    <w:rsid w:val="00C42454"/>
    <w:rsid w:val="00C52C9D"/>
    <w:rsid w:val="00C609C1"/>
    <w:rsid w:val="00C62701"/>
    <w:rsid w:val="00C71390"/>
    <w:rsid w:val="00C716DD"/>
    <w:rsid w:val="00C7732C"/>
    <w:rsid w:val="00C82EC5"/>
    <w:rsid w:val="00C92A97"/>
    <w:rsid w:val="00C9521C"/>
    <w:rsid w:val="00CA44BF"/>
    <w:rsid w:val="00CA4DEF"/>
    <w:rsid w:val="00CB2220"/>
    <w:rsid w:val="00CB549F"/>
    <w:rsid w:val="00CB6F90"/>
    <w:rsid w:val="00CB761B"/>
    <w:rsid w:val="00CC01DF"/>
    <w:rsid w:val="00CD37E7"/>
    <w:rsid w:val="00CD4B02"/>
    <w:rsid w:val="00CE0BEF"/>
    <w:rsid w:val="00CE29DA"/>
    <w:rsid w:val="00CF31A2"/>
    <w:rsid w:val="00D027FA"/>
    <w:rsid w:val="00D12ADC"/>
    <w:rsid w:val="00D2770D"/>
    <w:rsid w:val="00D30BAD"/>
    <w:rsid w:val="00D322B1"/>
    <w:rsid w:val="00D34452"/>
    <w:rsid w:val="00D3578E"/>
    <w:rsid w:val="00D36F62"/>
    <w:rsid w:val="00D409A5"/>
    <w:rsid w:val="00D46CC2"/>
    <w:rsid w:val="00D54E3D"/>
    <w:rsid w:val="00D55C07"/>
    <w:rsid w:val="00D64B5E"/>
    <w:rsid w:val="00D66BE1"/>
    <w:rsid w:val="00D7085A"/>
    <w:rsid w:val="00D7250B"/>
    <w:rsid w:val="00D81ABA"/>
    <w:rsid w:val="00D86197"/>
    <w:rsid w:val="00DA0254"/>
    <w:rsid w:val="00DA3960"/>
    <w:rsid w:val="00DB31BB"/>
    <w:rsid w:val="00DC028B"/>
    <w:rsid w:val="00DC09CA"/>
    <w:rsid w:val="00DC28C1"/>
    <w:rsid w:val="00DC4674"/>
    <w:rsid w:val="00DC487D"/>
    <w:rsid w:val="00DC502E"/>
    <w:rsid w:val="00DC59BC"/>
    <w:rsid w:val="00DC6DC5"/>
    <w:rsid w:val="00DD66FE"/>
    <w:rsid w:val="00DD7887"/>
    <w:rsid w:val="00DE00CB"/>
    <w:rsid w:val="00DE0AEC"/>
    <w:rsid w:val="00DE1F84"/>
    <w:rsid w:val="00DE759D"/>
    <w:rsid w:val="00DF0F89"/>
    <w:rsid w:val="00DF16C6"/>
    <w:rsid w:val="00DF2B24"/>
    <w:rsid w:val="00DF4495"/>
    <w:rsid w:val="00E232E3"/>
    <w:rsid w:val="00E311FE"/>
    <w:rsid w:val="00E42385"/>
    <w:rsid w:val="00E515C7"/>
    <w:rsid w:val="00E53FDB"/>
    <w:rsid w:val="00E618AD"/>
    <w:rsid w:val="00E6202D"/>
    <w:rsid w:val="00E62A35"/>
    <w:rsid w:val="00E6421B"/>
    <w:rsid w:val="00E74700"/>
    <w:rsid w:val="00E811C5"/>
    <w:rsid w:val="00E81E57"/>
    <w:rsid w:val="00E84703"/>
    <w:rsid w:val="00E93E59"/>
    <w:rsid w:val="00EA3082"/>
    <w:rsid w:val="00EA6949"/>
    <w:rsid w:val="00EA6CA0"/>
    <w:rsid w:val="00ED266A"/>
    <w:rsid w:val="00ED7592"/>
    <w:rsid w:val="00EE03AA"/>
    <w:rsid w:val="00EE76FC"/>
    <w:rsid w:val="00EF03FF"/>
    <w:rsid w:val="00EF6757"/>
    <w:rsid w:val="00F044B9"/>
    <w:rsid w:val="00F1037B"/>
    <w:rsid w:val="00F135F3"/>
    <w:rsid w:val="00F179EF"/>
    <w:rsid w:val="00F22C08"/>
    <w:rsid w:val="00F22F86"/>
    <w:rsid w:val="00F263FD"/>
    <w:rsid w:val="00F33126"/>
    <w:rsid w:val="00F37796"/>
    <w:rsid w:val="00F417CF"/>
    <w:rsid w:val="00F41B18"/>
    <w:rsid w:val="00F421AC"/>
    <w:rsid w:val="00F50473"/>
    <w:rsid w:val="00F6536D"/>
    <w:rsid w:val="00F72757"/>
    <w:rsid w:val="00F745F9"/>
    <w:rsid w:val="00F9568A"/>
    <w:rsid w:val="00FA165D"/>
    <w:rsid w:val="00FB20C2"/>
    <w:rsid w:val="00FC3881"/>
    <w:rsid w:val="00FC3FBC"/>
    <w:rsid w:val="00FD7258"/>
    <w:rsid w:val="00FE4BAC"/>
    <w:rsid w:val="00FE7362"/>
    <w:rsid w:val="00FE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A741C"/>
  <w15:docId w15:val="{AEDBB917-98B2-4D0B-B695-DAEBB4B80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72B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179E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DA02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254"/>
  </w:style>
  <w:style w:type="paragraph" w:styleId="Footer">
    <w:name w:val="footer"/>
    <w:basedOn w:val="Normal"/>
    <w:link w:val="FooterChar"/>
    <w:uiPriority w:val="99"/>
    <w:unhideWhenUsed/>
    <w:rsid w:val="00DA02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7DFFF-123D-466D-A6BB-95602C4EE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Matthew</dc:creator>
  <cp:lastModifiedBy>Maddison</cp:lastModifiedBy>
  <cp:revision>96</cp:revision>
  <dcterms:created xsi:type="dcterms:W3CDTF">2015-03-12T04:41:00Z</dcterms:created>
  <dcterms:modified xsi:type="dcterms:W3CDTF">2026-06-09T06:27:00Z</dcterms:modified>
</cp:coreProperties>
</file>